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45" w:rsidRPr="00BD4F35" w:rsidRDefault="00BB6D45" w:rsidP="00BB6D45">
      <w:pPr>
        <w:shd w:val="clear" w:color="auto" w:fill="FFFFFF"/>
        <w:spacing w:before="60" w:after="0" w:line="240" w:lineRule="auto"/>
        <w:jc w:val="right"/>
        <w:rPr>
          <w:rStyle w:val="FontStyle55"/>
          <w:rFonts w:asciiTheme="minorHAnsi" w:hAnsiTheme="minorHAnsi" w:cs="Calibri"/>
          <w:b w:val="0"/>
          <w:i/>
          <w:sz w:val="18"/>
          <w:szCs w:val="20"/>
        </w:rPr>
      </w:pPr>
      <w:r w:rsidRPr="00BD4F35">
        <w:rPr>
          <w:rStyle w:val="FontStyle55"/>
          <w:rFonts w:asciiTheme="minorHAnsi" w:hAnsiTheme="minorHAnsi" w:cs="Calibri"/>
          <w:i/>
          <w:sz w:val="18"/>
          <w:szCs w:val="20"/>
        </w:rPr>
        <w:t>Załącznik Nr 8 do Procedury oceny i wyboru grantobiorców w ramach projektów grantowych</w:t>
      </w:r>
    </w:p>
    <w:p w:rsidR="00BB6D45" w:rsidRPr="00BD4F35" w:rsidRDefault="00BB6D45" w:rsidP="00BB6D45">
      <w:pPr>
        <w:shd w:val="clear" w:color="auto" w:fill="FFFFFF"/>
        <w:spacing w:before="60" w:after="0" w:line="240" w:lineRule="auto"/>
        <w:jc w:val="right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678"/>
      </w:tblGrid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</w:rPr>
            </w:pPr>
            <w:r w:rsidRPr="00BD4F35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</w:rPr>
              <w:t>STOWARZYSZENIE LOKALNA GRUPA D</w:t>
            </w:r>
            <w:r w:rsidR="00F84110">
              <w:rPr>
                <w:rStyle w:val="FontStyle55"/>
                <w:rFonts w:asciiTheme="minorHAnsi" w:eastAsia="Calibri" w:hAnsiTheme="minorHAnsi" w:cs="Calibri"/>
              </w:rPr>
              <w:t>ZIAŁANIA „Puszcza Kozienicka</w:t>
            </w:r>
            <w:r w:rsidRPr="00BD4F35">
              <w:rPr>
                <w:rStyle w:val="FontStyle55"/>
                <w:rFonts w:asciiTheme="minorHAnsi" w:eastAsia="Calibri" w:hAnsiTheme="minorHAnsi" w:cs="Calibri"/>
              </w:rPr>
              <w:t>”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tytuł projektu grantowego</w:t>
            </w: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22"/>
                <w:szCs w:val="22"/>
              </w:rPr>
            </w:pPr>
          </w:p>
        </w:tc>
      </w:tr>
      <w:tr w:rsidR="00BB6D45" w:rsidRPr="00BD4F35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BD4F35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 xml:space="preserve">termin realizacji projektu grantowego w formacie od – do </w:t>
            </w:r>
            <w:r w:rsidRPr="00BD4F35">
              <w:rPr>
                <w:rStyle w:val="FontStyle55"/>
                <w:rFonts w:asciiTheme="minorHAnsi" w:eastAsia="Calibri" w:hAnsiTheme="minorHAnsi" w:cs="Calibri"/>
                <w:i/>
                <w:sz w:val="18"/>
                <w:szCs w:val="18"/>
              </w:rPr>
              <w:t>(dd-mm-rrrrr)</w:t>
            </w:r>
          </w:p>
        </w:tc>
      </w:tr>
      <w:tr w:rsidR="00BB6D45" w:rsidRPr="00BD4F35" w:rsidTr="006311EE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Potwierdzenie przyjęcia przez LGD</w:t>
            </w:r>
          </w:p>
          <w:p w:rsidR="00BB6D45" w:rsidRPr="00BD4F35" w:rsidRDefault="00BB6D45" w:rsidP="006311E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BD4F35">
              <w:rPr>
                <w:rStyle w:val="FontStyle55"/>
                <w:rFonts w:asciiTheme="minorHAnsi" w:eastAsia="Times New Roman" w:hAnsiTheme="minorHAnsi" w:cs="Calibri"/>
                <w:sz w:val="18"/>
                <w:szCs w:val="18"/>
                <w:lang w:eastAsia="pl-PL"/>
              </w:rPr>
              <w:t>/Pieczęć, podpis, data wpływu/</w:t>
            </w: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BD4F35" w:rsidRDefault="00BB6D45" w:rsidP="006311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BB6D45" w:rsidRPr="005437A0" w:rsidTr="006311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5437A0" w:rsidRDefault="00BB6D45" w:rsidP="006311EE">
            <w:pPr>
              <w:spacing w:before="6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5437A0" w:rsidDel="005437A0" w:rsidRDefault="00BB6D45" w:rsidP="006311EE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before="60" w:line="240" w:lineRule="auto"/>
              <w:rPr>
                <w:rStyle w:val="FontStyle55"/>
                <w:rFonts w:asciiTheme="minorHAnsi" w:eastAsia="Calibr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eastAsia="Calibri" w:hAnsiTheme="minorHAnsi" w:cs="Calibri"/>
                <w:sz w:val="18"/>
                <w:szCs w:val="18"/>
              </w:rPr>
              <w:t>Znak sprawy w LGD</w:t>
            </w:r>
          </w:p>
        </w:tc>
      </w:tr>
    </w:tbl>
    <w:p w:rsidR="00BB6D45" w:rsidRPr="001C23D4" w:rsidRDefault="00BB6D45" w:rsidP="00BB6D45">
      <w:pPr>
        <w:spacing w:before="60" w:after="0" w:line="240" w:lineRule="auto"/>
      </w:pPr>
    </w:p>
    <w:p w:rsidR="00BB6D45" w:rsidRPr="005B1474" w:rsidRDefault="00BB6D45" w:rsidP="00BB6D45">
      <w:pPr>
        <w:spacing w:before="60" w:after="0" w:line="240" w:lineRule="auto"/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1"/>
        <w:gridCol w:w="6180"/>
      </w:tblGrid>
      <w:tr w:rsidR="00BB6D45" w:rsidRPr="00563974" w:rsidTr="006311EE">
        <w:trPr>
          <w:trHeight w:val="588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1. Imię i nazwisko / nazwa Grantobiorcy: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2. Tytuł zadania: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pStyle w:val="Tekstpodstawowy2"/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6. Opis realizacji zadania od jego rozpoczęcia do zakończenia (jakie zadania były realizowane i w jakich konkretnych terminach je zrealizowano):</w:t>
            </w:r>
          </w:p>
        </w:tc>
      </w:tr>
      <w:tr w:rsidR="00BB6D45" w:rsidRPr="00563974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E62C5">
              <w:rPr>
                <w:rFonts w:asciiTheme="minorHAnsi" w:hAnsiTheme="minorHAnsi"/>
                <w:sz w:val="18"/>
                <w:szCs w:val="18"/>
              </w:rPr>
              <w:t>7. Zrealizowane cele zadania (podać stopień realizacji zakładanych celów, a w przypadku niezrealizowania - podać tego przyczyny) oraz uzyskane efekty (pozytywne rezultaty i osiągnięcia)</w:t>
            </w:r>
          </w:p>
        </w:tc>
      </w:tr>
      <w:tr w:rsidR="00BB6D45" w:rsidRPr="00563974" w:rsidTr="006311E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2E62C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</w:pPr>
      <w:r>
        <w:br w:type="page"/>
      </w:r>
    </w:p>
    <w:p w:rsidR="00BB6D45" w:rsidRDefault="00BB6D45" w:rsidP="00BB6D45">
      <w:pPr>
        <w:spacing w:before="60" w:after="0" w:line="240" w:lineRule="auto"/>
        <w:sectPr w:rsidR="00BB6D45" w:rsidSect="00A91A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B6D45" w:rsidRDefault="00BB6D45" w:rsidP="00BB6D4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 w:rsidRPr="00C27C0B">
        <w:rPr>
          <w:rFonts w:asciiTheme="minorHAnsi" w:hAnsiTheme="minorHAnsi"/>
          <w:b/>
          <w:sz w:val="18"/>
          <w:szCs w:val="18"/>
        </w:rPr>
        <w:lastRenderedPageBreak/>
        <w:t>8. Wskaźniki (wpisać wartości wskaźników produktu i rezultatu związanych z wykonaniem zadania w ramach grantu)</w:t>
      </w:r>
    </w:p>
    <w:p w:rsidR="00BB6D45" w:rsidRPr="00C27C0B" w:rsidRDefault="00BB6D45" w:rsidP="00BB6D45">
      <w:pPr>
        <w:spacing w:before="60"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8.1. Wskaźniki </w:t>
      </w:r>
    </w:p>
    <w:tbl>
      <w:tblPr>
        <w:tblW w:w="476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304"/>
        <w:gridCol w:w="1240"/>
        <w:gridCol w:w="3689"/>
        <w:gridCol w:w="2116"/>
        <w:gridCol w:w="1933"/>
        <w:gridCol w:w="2072"/>
      </w:tblGrid>
      <w:tr w:rsidR="00BB6D45" w:rsidRPr="00C27C0B" w:rsidTr="006311EE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BB6D45" w:rsidRPr="00176A3C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76A3C">
              <w:rPr>
                <w:rFonts w:asciiTheme="minorHAnsi" w:eastAsia="Times New Roman" w:hAnsiTheme="minorHAnsi" w:cs="Arial"/>
                <w:iCs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Jedn.</w:t>
            </w:r>
          </w:p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miary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Sposób pomiaru wskaźnika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Wartość</w:t>
            </w:r>
          </w:p>
        </w:tc>
      </w:tr>
      <w:tr w:rsidR="00BB6D45" w:rsidRPr="00C27C0B" w:rsidTr="006311EE"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vMerge/>
            <w:shd w:val="clear" w:color="auto" w:fill="D9D9D9"/>
          </w:tcPr>
          <w:p w:rsidR="00BB6D45" w:rsidRPr="00C27C0B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vMerge/>
            <w:shd w:val="clear" w:color="auto" w:fill="D9D9D9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>Początkowa</w:t>
            </w:r>
          </w:p>
        </w:tc>
        <w:tc>
          <w:tcPr>
            <w:tcW w:w="654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Planowana </w:t>
            </w:r>
          </w:p>
        </w:tc>
        <w:tc>
          <w:tcPr>
            <w:tcW w:w="701" w:type="pct"/>
            <w:shd w:val="clear" w:color="auto" w:fill="F2F2F2"/>
          </w:tcPr>
          <w:p w:rsidR="00BB6D45" w:rsidRPr="00BD4F35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D4F35">
              <w:rPr>
                <w:rFonts w:asciiTheme="minorHAnsi" w:hAnsiTheme="minorHAnsi"/>
                <w:sz w:val="18"/>
                <w:szCs w:val="18"/>
              </w:rPr>
              <w:t xml:space="preserve">Osiągnięta </w:t>
            </w:r>
          </w:p>
        </w:tc>
      </w:tr>
      <w:tr w:rsidR="00BB6D45" w:rsidRPr="00C27C0B" w:rsidTr="006311EE">
        <w:tc>
          <w:tcPr>
            <w:tcW w:w="14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1)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C27C0B" w:rsidTr="006311EE">
        <w:tc>
          <w:tcPr>
            <w:tcW w:w="143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2)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B6D45" w:rsidRPr="00C27C0B" w:rsidTr="006311EE">
        <w:tc>
          <w:tcPr>
            <w:tcW w:w="143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1118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FFFFFF" w:themeFill="background1"/>
          </w:tcPr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</w:p>
    <w:p w:rsidR="00BB6D45" w:rsidRDefault="00BB6D45" w:rsidP="00BB6D45">
      <w:pPr>
        <w:spacing w:before="60" w:after="0" w:line="240" w:lineRule="auto"/>
      </w:pPr>
      <w:r>
        <w:br w:type="page"/>
      </w:r>
      <w:bookmarkStart w:id="0" w:name="_GoBack"/>
      <w:bookmarkEnd w:id="0"/>
    </w:p>
    <w:p w:rsidR="00BB6D45" w:rsidRPr="002E62C5" w:rsidRDefault="00BB6D45" w:rsidP="00BB6D45">
      <w:pPr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b/>
        </w:rPr>
        <w:lastRenderedPageBreak/>
        <w:t xml:space="preserve">9. </w:t>
      </w:r>
      <w:r w:rsidRPr="002E62C5">
        <w:rPr>
          <w:b/>
        </w:rPr>
        <w:t>ZESTAWIENIE FAKTUR LUB INNYCH DOKUMENTÓW KSIĘGOWYCH O RÓWNOWAŻNEJ WARTOŚCI DOWODOWEJ STANOWIĄCYCH PODSTAWĘ WYLICZENIA KWOTY GRANTU</w:t>
      </w:r>
    </w:p>
    <w:p w:rsidR="00BB6D45" w:rsidRDefault="00BB6D45" w:rsidP="00BB6D45">
      <w:pPr>
        <w:spacing w:before="60" w:after="0" w:line="240" w:lineRule="auto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961"/>
        <w:gridCol w:w="960"/>
        <w:gridCol w:w="1079"/>
        <w:gridCol w:w="1026"/>
        <w:gridCol w:w="1579"/>
        <w:gridCol w:w="1167"/>
        <w:gridCol w:w="1162"/>
        <w:gridCol w:w="1027"/>
        <w:gridCol w:w="1013"/>
        <w:gridCol w:w="960"/>
        <w:gridCol w:w="1250"/>
        <w:gridCol w:w="961"/>
        <w:gridCol w:w="914"/>
      </w:tblGrid>
      <w:tr w:rsidR="002C1651" w:rsidRPr="0038781A" w:rsidTr="007B2B74">
        <w:trPr>
          <w:trHeight w:val="675"/>
        </w:trPr>
        <w:tc>
          <w:tcPr>
            <w:tcW w:w="1457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2C1651" w:rsidRPr="0038781A" w:rsidRDefault="002C1651" w:rsidP="007B2B74">
            <w:pPr>
              <w:rPr>
                <w:rFonts w:ascii="Times New Roman" w:hAnsi="Times New Roman"/>
              </w:rPr>
            </w:pPr>
            <w:r w:rsidRPr="0038781A">
              <w:rPr>
                <w:rFonts w:ascii="Times New Roman" w:hAnsi="Times New Roman"/>
                <w:b/>
                <w:bCs/>
              </w:rPr>
              <w:t>VII. WYKAZ FAKTUR LUB DOKUMENTÓW O RÓWNOWAŻNEJ WARTOŚCI DOWODOWEJ DOKUMENTUJĄCYCH PONIESIONE KOSZTY</w:t>
            </w:r>
          </w:p>
        </w:tc>
      </w:tr>
      <w:tr w:rsidR="002C1651" w:rsidRPr="0038781A" w:rsidTr="007B2B74">
        <w:tc>
          <w:tcPr>
            <w:tcW w:w="5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1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9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1A">
              <w:rPr>
                <w:rFonts w:ascii="Times New Roman" w:hAnsi="Times New Roman" w:cs="Times New Roman"/>
                <w:sz w:val="18"/>
                <w:szCs w:val="18"/>
              </w:rPr>
              <w:t>Nr faktury lub dokumentu</w:t>
            </w:r>
          </w:p>
        </w:tc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81A">
              <w:rPr>
                <w:rFonts w:ascii="Times New Roman" w:hAnsi="Times New Roman" w:cs="Times New Roman"/>
                <w:sz w:val="18"/>
                <w:szCs w:val="18"/>
              </w:rPr>
              <w:t>Rodzaj dokumentu</w:t>
            </w:r>
          </w:p>
        </w:tc>
        <w:tc>
          <w:tcPr>
            <w:tcW w:w="10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Nr księgowy lub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ewidencyjny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dokumentu</w:t>
            </w:r>
          </w:p>
        </w:tc>
        <w:tc>
          <w:tcPr>
            <w:tcW w:w="10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Data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wystawienia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(dd-mm-rr)</w:t>
            </w:r>
          </w:p>
        </w:tc>
        <w:tc>
          <w:tcPr>
            <w:tcW w:w="15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NIP wystawcy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faktury lub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dokumentu</w:t>
            </w:r>
          </w:p>
        </w:tc>
        <w:tc>
          <w:tcPr>
            <w:tcW w:w="11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Nazwa wystawcy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faktury lub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dokumentu</w:t>
            </w:r>
          </w:p>
        </w:tc>
        <w:tc>
          <w:tcPr>
            <w:tcW w:w="11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Pozycja na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fakturze lub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dokumencie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albo nazwa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towaru/usługi</w:t>
            </w:r>
          </w:p>
        </w:tc>
        <w:tc>
          <w:tcPr>
            <w:tcW w:w="102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Pozycja w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Zestawieniu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rzeczowo -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finansowym</w:t>
            </w:r>
          </w:p>
        </w:tc>
        <w:tc>
          <w:tcPr>
            <w:tcW w:w="10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Data zapłaty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(dd-mm-rr)</w:t>
            </w:r>
          </w:p>
        </w:tc>
        <w:tc>
          <w:tcPr>
            <w:tcW w:w="9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Sposób zapłaty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(G/P/K)</w:t>
            </w:r>
          </w:p>
        </w:tc>
        <w:tc>
          <w:tcPr>
            <w:tcW w:w="12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Kwota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wydatków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całkowitych</w:t>
            </w:r>
          </w:p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81A">
              <w:rPr>
                <w:rFonts w:ascii="Times New Roman" w:hAnsi="Times New Roman"/>
                <w:sz w:val="18"/>
                <w:szCs w:val="18"/>
              </w:rPr>
              <w:t>(w zł)</w:t>
            </w:r>
          </w:p>
        </w:tc>
        <w:tc>
          <w:tcPr>
            <w:tcW w:w="1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  <w:sz w:val="18"/>
                <w:szCs w:val="18"/>
              </w:rPr>
              <w:t>Kwota wydatków kwalifikowanych (zł)</w:t>
            </w:r>
          </w:p>
        </w:tc>
      </w:tr>
      <w:tr w:rsidR="002C1651" w:rsidRPr="0038781A" w:rsidTr="007B2B74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5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5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rPr>
                <w:rFonts w:ascii="Times New Roman" w:hAnsi="Times New Roman"/>
                <w:sz w:val="15"/>
                <w:szCs w:val="18"/>
              </w:rPr>
            </w:pPr>
            <w:r w:rsidRPr="0038781A">
              <w:rPr>
                <w:rFonts w:ascii="Times New Roman" w:hAnsi="Times New Roman"/>
                <w:sz w:val="15"/>
                <w:szCs w:val="18"/>
              </w:rPr>
              <w:t>ogółem*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rPr>
                <w:rFonts w:ascii="Times New Roman" w:hAnsi="Times New Roman"/>
              </w:rPr>
            </w:pPr>
            <w:r w:rsidRPr="0038781A">
              <w:rPr>
                <w:rFonts w:ascii="Times New Roman" w:hAnsi="Times New Roman"/>
                <w:sz w:val="15"/>
                <w:szCs w:val="18"/>
              </w:rPr>
              <w:t>w tym VAT**</w:t>
            </w:r>
          </w:p>
        </w:tc>
      </w:tr>
      <w:tr w:rsidR="002C1651" w:rsidRPr="0038781A" w:rsidTr="007B2B74">
        <w:tc>
          <w:tcPr>
            <w:tcW w:w="5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1651" w:rsidRPr="0038781A" w:rsidRDefault="002C1651" w:rsidP="007B2B74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8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1651" w:rsidRPr="0038781A" w:rsidTr="007B2B7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651" w:rsidRPr="0038781A" w:rsidTr="007B2B7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3878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1651" w:rsidRPr="0038781A" w:rsidRDefault="002C1651" w:rsidP="007B2B7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B6D45" w:rsidRDefault="00BB6D45" w:rsidP="00BB6D45">
      <w:pPr>
        <w:spacing w:before="60" w:after="0" w:line="240" w:lineRule="auto"/>
        <w:jc w:val="both"/>
        <w:rPr>
          <w:b/>
        </w:rPr>
      </w:pPr>
    </w:p>
    <w:p w:rsidR="002C1651" w:rsidRPr="0038781A" w:rsidRDefault="002C1651" w:rsidP="002C1651">
      <w:pPr>
        <w:rPr>
          <w:rFonts w:ascii="Times New Roman" w:hAnsi="Times New Roman"/>
          <w:sz w:val="20"/>
          <w:szCs w:val="20"/>
        </w:rPr>
      </w:pPr>
      <w:r w:rsidRPr="0038781A">
        <w:rPr>
          <w:rFonts w:ascii="Times New Roman" w:hAnsi="Times New Roman"/>
          <w:sz w:val="20"/>
          <w:szCs w:val="20"/>
        </w:rPr>
        <w:t>* W kolumnie 12 należy wpisać kwotę brutto jedynie w przypadku, gdy VAT jest kosztem kwalifikowanym. W pozostałych przypadkach należy wpisać kwotę netto.</w:t>
      </w:r>
    </w:p>
    <w:p w:rsidR="002C1651" w:rsidRPr="0038781A" w:rsidRDefault="002C1651" w:rsidP="002C1651">
      <w:pPr>
        <w:rPr>
          <w:rFonts w:ascii="Times New Roman" w:hAnsi="Times New Roman"/>
          <w:sz w:val="20"/>
          <w:szCs w:val="20"/>
        </w:rPr>
      </w:pPr>
    </w:p>
    <w:p w:rsidR="002C1651" w:rsidRPr="0038781A" w:rsidRDefault="002C1651" w:rsidP="002C1651">
      <w:pPr>
        <w:rPr>
          <w:rFonts w:ascii="Times New Roman" w:hAnsi="Times New Roman"/>
          <w:sz w:val="20"/>
          <w:szCs w:val="20"/>
        </w:rPr>
      </w:pPr>
      <w:r w:rsidRPr="0038781A">
        <w:rPr>
          <w:rFonts w:ascii="Times New Roman" w:hAnsi="Times New Roman"/>
          <w:sz w:val="20"/>
          <w:szCs w:val="20"/>
        </w:rPr>
        <w:t>** W kolumnie 13 należy wpisać kwotę VAT jedynie w przypadku, gdy VAT jest kosztem kwalifikowanym. W pozostałych przypadkach należy wpisać 0,00.</w:t>
      </w:r>
    </w:p>
    <w:p w:rsidR="002C1651" w:rsidRPr="0038781A" w:rsidRDefault="002C1651" w:rsidP="002C1651">
      <w:pPr>
        <w:rPr>
          <w:rFonts w:ascii="Times New Roman" w:hAnsi="Times New Roman"/>
          <w:sz w:val="20"/>
          <w:szCs w:val="20"/>
        </w:rPr>
      </w:pPr>
    </w:p>
    <w:p w:rsidR="00BB6D45" w:rsidRDefault="00BB6D45" w:rsidP="00BB6D45">
      <w:pPr>
        <w:spacing w:before="60" w:after="0" w:line="240" w:lineRule="auto"/>
      </w:pPr>
      <w:r>
        <w:br w:type="page"/>
      </w:r>
    </w:p>
    <w:p w:rsidR="00BB6D45" w:rsidRDefault="00BB6D45" w:rsidP="00BB6D45">
      <w:pPr>
        <w:spacing w:before="60" w:after="0" w:line="240" w:lineRule="auto"/>
        <w:sectPr w:rsidR="00BB6D45" w:rsidSect="00BD4F35">
          <w:pgSz w:w="16838" w:h="11906" w:orient="landscape"/>
          <w:pgMar w:top="1418" w:right="962" w:bottom="1418" w:left="567" w:header="709" w:footer="709" w:gutter="0"/>
          <w:cols w:space="708"/>
          <w:docGrid w:linePitch="360"/>
        </w:sectPr>
      </w:pPr>
    </w:p>
    <w:tbl>
      <w:tblPr>
        <w:tblW w:w="500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7087"/>
      </w:tblGrid>
      <w:tr w:rsidR="00BB6D45" w:rsidRPr="00563974" w:rsidTr="006311EE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10. Adres strony internetowej dokumentujący realizację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BB6D45" w:rsidRPr="00563974" w:rsidTr="006311EE">
        <w:trPr>
          <w:trHeight w:val="292"/>
        </w:trPr>
        <w:tc>
          <w:tcPr>
            <w:tcW w:w="5000" w:type="pct"/>
            <w:gridSpan w:val="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24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11. Informacje o napotkanych problemach</w:t>
            </w:r>
          </w:p>
        </w:tc>
      </w:tr>
      <w:tr w:rsidR="00BB6D45" w:rsidRPr="00563974" w:rsidTr="006311EE">
        <w:trPr>
          <w:trHeight w:val="420"/>
        </w:trPr>
        <w:tc>
          <w:tcPr>
            <w:tcW w:w="5000" w:type="pct"/>
            <w:gridSpan w:val="2"/>
            <w:shd w:val="clear" w:color="auto" w:fill="FFFFFF" w:themeFill="background1"/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rPr>
          <w:trHeight w:val="30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12. Dodatkowe informacje</w:t>
            </w:r>
          </w:p>
        </w:tc>
      </w:tr>
      <w:tr w:rsidR="00BB6D45" w:rsidRPr="00563974" w:rsidTr="006311EE">
        <w:trPr>
          <w:trHeight w:val="1680"/>
        </w:trPr>
        <w:tc>
          <w:tcPr>
            <w:tcW w:w="5000" w:type="pct"/>
            <w:gridSpan w:val="2"/>
          </w:tcPr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563974" w:rsidTr="006311EE">
        <w:tc>
          <w:tcPr>
            <w:tcW w:w="5000" w:type="pct"/>
            <w:gridSpan w:val="2"/>
            <w:shd w:val="clear" w:color="auto" w:fill="F2F2F2" w:themeFill="background1" w:themeFillShade="F2"/>
          </w:tcPr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13. Oświadczenie grantobiorcy</w:t>
            </w:r>
          </w:p>
          <w:p w:rsidR="00BB6D45" w:rsidRPr="00C27C0B" w:rsidRDefault="00BB6D45" w:rsidP="006311EE">
            <w:pPr>
              <w:spacing w:before="60"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BB6D45" w:rsidRPr="00563974" w:rsidTr="006311EE">
        <w:trPr>
          <w:trHeight w:val="825"/>
        </w:trPr>
        <w:tc>
          <w:tcPr>
            <w:tcW w:w="1154" w:type="pct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6" w:type="pct"/>
          </w:tcPr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6D45" w:rsidRPr="00C27C0B" w:rsidRDefault="00BB6D45" w:rsidP="006311EE">
            <w:pPr>
              <w:spacing w:before="6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6D45" w:rsidRPr="00384422" w:rsidTr="006311EE">
        <w:trPr>
          <w:trHeight w:val="394"/>
        </w:trPr>
        <w:tc>
          <w:tcPr>
            <w:tcW w:w="1154" w:type="pct"/>
            <w:shd w:val="clear" w:color="auto" w:fill="F2F2F2" w:themeFill="background1" w:themeFillShade="F2"/>
          </w:tcPr>
          <w:p w:rsidR="00BB6D45" w:rsidRPr="0054580E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3846" w:type="pct"/>
            <w:shd w:val="clear" w:color="auto" w:fill="F2F2F2" w:themeFill="background1" w:themeFillShade="F2"/>
          </w:tcPr>
          <w:p w:rsidR="00BB6D45" w:rsidRPr="0054580E" w:rsidRDefault="00BB6D45" w:rsidP="006311EE">
            <w:pPr>
              <w:spacing w:before="6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 / osób upoważnionych do jego reprezentacji / pełnomocnika</w:t>
            </w:r>
          </w:p>
        </w:tc>
      </w:tr>
    </w:tbl>
    <w:p w:rsidR="00BB6D45" w:rsidRDefault="00BB6D45" w:rsidP="00BB6D45">
      <w:pPr>
        <w:spacing w:before="60" w:after="0" w:line="240" w:lineRule="auto"/>
      </w:pPr>
    </w:p>
    <w:p w:rsidR="003E0BFF" w:rsidRPr="00BB6D45" w:rsidRDefault="003E0BFF" w:rsidP="00BB6D45"/>
    <w:sectPr w:rsidR="003E0BFF" w:rsidRPr="00BB6D45" w:rsidSect="007F0C35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29" w:rsidRDefault="00290629">
      <w:pPr>
        <w:spacing w:after="0" w:line="240" w:lineRule="auto"/>
      </w:pPr>
      <w:r>
        <w:separator/>
      </w:r>
    </w:p>
  </w:endnote>
  <w:endnote w:type="continuationSeparator" w:id="1">
    <w:p w:rsidR="00290629" w:rsidRDefault="0029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5" w:rsidRDefault="00FD5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45" w:rsidRPr="00C27C0B" w:rsidRDefault="00BB6D45">
    <w:pPr>
      <w:pStyle w:val="Stopka"/>
      <w:jc w:val="center"/>
      <w:rPr>
        <w:sz w:val="18"/>
        <w:szCs w:val="18"/>
      </w:rPr>
    </w:pPr>
  </w:p>
  <w:p w:rsidR="00BB6D45" w:rsidRDefault="00BB6D45" w:rsidP="007F0C35">
    <w:pPr>
      <w:pStyle w:val="Stopka"/>
      <w:jc w:val="center"/>
    </w:pPr>
    <w:r>
      <w:tab/>
    </w:r>
    <w:r>
      <w:tab/>
    </w:r>
    <w:r w:rsidR="00E47807">
      <w:fldChar w:fldCharType="begin"/>
    </w:r>
    <w:r>
      <w:instrText xml:space="preserve"> PAGE   \* MERGEFORMAT </w:instrText>
    </w:r>
    <w:r w:rsidR="00E47807">
      <w:fldChar w:fldCharType="separate"/>
    </w:r>
    <w:r w:rsidR="002C1651">
      <w:rPr>
        <w:noProof/>
      </w:rPr>
      <w:t>3</w:t>
    </w:r>
    <w:r w:rsidR="00E4780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45" w:rsidRDefault="00BB6D4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0B" w:rsidRPr="00C27C0B" w:rsidRDefault="00290629">
    <w:pPr>
      <w:pStyle w:val="Stopka"/>
      <w:jc w:val="center"/>
      <w:rPr>
        <w:sz w:val="18"/>
        <w:szCs w:val="18"/>
      </w:rPr>
    </w:pPr>
  </w:p>
  <w:p w:rsidR="00C27C0B" w:rsidRDefault="009F0118" w:rsidP="007F0C35">
    <w:pPr>
      <w:pStyle w:val="Stopka"/>
      <w:jc w:val="center"/>
    </w:pPr>
    <w:r>
      <w:tab/>
    </w:r>
    <w:r>
      <w:tab/>
    </w:r>
    <w:r w:rsidR="00E47807">
      <w:fldChar w:fldCharType="begin"/>
    </w:r>
    <w:r>
      <w:instrText xml:space="preserve"> PAGE   \* MERGEFORMAT </w:instrText>
    </w:r>
    <w:r w:rsidR="00E47807">
      <w:fldChar w:fldCharType="separate"/>
    </w:r>
    <w:r w:rsidR="002C1651">
      <w:rPr>
        <w:noProof/>
      </w:rPr>
      <w:t>4</w:t>
    </w:r>
    <w:r w:rsidR="00E4780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29" w:rsidRDefault="00290629">
      <w:pPr>
        <w:spacing w:after="0" w:line="240" w:lineRule="auto"/>
      </w:pPr>
      <w:r>
        <w:separator/>
      </w:r>
    </w:p>
  </w:footnote>
  <w:footnote w:type="continuationSeparator" w:id="1">
    <w:p w:rsidR="00290629" w:rsidRDefault="0029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5" w:rsidRDefault="00FD56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5" w:rsidRDefault="00FD56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5" w:rsidRDefault="00FD56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118"/>
    <w:rsid w:val="000F27C3"/>
    <w:rsid w:val="00290629"/>
    <w:rsid w:val="002C1651"/>
    <w:rsid w:val="003E0BFF"/>
    <w:rsid w:val="006C7539"/>
    <w:rsid w:val="009F0118"/>
    <w:rsid w:val="00BB6D45"/>
    <w:rsid w:val="00C21900"/>
    <w:rsid w:val="00E47807"/>
    <w:rsid w:val="00EB3342"/>
    <w:rsid w:val="00F84110"/>
    <w:rsid w:val="00FD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F01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118"/>
    <w:rPr>
      <w:rFonts w:ascii="Calibri" w:eastAsia="Calibri" w:hAnsi="Calibri" w:cs="Times New Roman"/>
    </w:rPr>
  </w:style>
  <w:style w:type="character" w:customStyle="1" w:styleId="FontStyle55">
    <w:name w:val="Font Style55"/>
    <w:rsid w:val="009F011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9F0118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1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B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6D4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B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2C165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LGD1</cp:lastModifiedBy>
  <cp:revision>3</cp:revision>
  <dcterms:created xsi:type="dcterms:W3CDTF">2017-11-11T11:18:00Z</dcterms:created>
  <dcterms:modified xsi:type="dcterms:W3CDTF">2017-11-11T11:29:00Z</dcterms:modified>
</cp:coreProperties>
</file>